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Allegato 2</w:t>
      </w:r>
    </w:p>
    <w:tbl>
      <w:tblPr>
        <w:tblW w:w="99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5"/>
        <w:gridCol w:w="5190"/>
        <w:gridCol w:w="1380"/>
        <w:gridCol w:w="1245"/>
        <w:gridCol w:w="1200"/>
      </w:tblGrid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999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rPr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it-IT"/>
              </w:rPr>
              <w:t>TABELLA VALUTAZIONE TITOLI CULTURALI, PROFESSIONALI E DI SERVIZIO</w:t>
            </w:r>
          </w:p>
          <w:p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Animatore digitale e team per 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innovazione</w:t>
            </w:r>
          </w:p>
        </w:tc>
      </w:tr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8790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rFonts w:ascii="Times New Roman" w:hAnsi="Times New Roman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MASSIMO PUNTEGGIO ATTRIBUIBILE</w:t>
              <w:tab/>
              <w:t>PUNTI 100</w:t>
            </w:r>
          </w:p>
        </w:tc>
        <w:tc>
          <w:tcPr>
            <w:tcW w:type="dxa" w:w="12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1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975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rPr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spacing w:line="240" w:lineRule="auto"/>
              <w:rPr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spacing w:line="240" w:lineRule="auto"/>
              <w:rPr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spacing w:line="240" w:lineRule="auto"/>
              <w:rPr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spacing w:line="240" w:lineRule="auto"/>
              <w:rPr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spacing w:line="240" w:lineRule="auto"/>
              <w:rPr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spacing w:line="240" w:lineRule="auto"/>
              <w:rPr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spacing w:line="240" w:lineRule="auto"/>
              <w:rPr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spacing w:line="240" w:lineRule="auto"/>
              <w:rPr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MAX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40 punti</w:t>
            </w:r>
            <w:r>
              <w:rPr>
                <w:shd w:val="nil" w:color="auto" w:fill="auto"/>
              </w:rPr>
            </w:r>
          </w:p>
        </w:tc>
        <w:tc>
          <w:tcPr>
            <w:tcW w:type="dxa" w:w="5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08"/>
                <w:tab w:val="left" w:pos="1416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Punteggio</w:t>
            </w:r>
            <w:r>
              <w:rPr>
                <w:rFonts w:ascii="Helvetica Neue" w:cs="Helvetica Neue" w:hAnsi="Helvetica Neue" w:eastAsia="Helvetica Neue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4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0" w:sz="8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tabs>
                <w:tab w:val="left" w:pos="705"/>
                <w:tab w:val="left" w:pos="1416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Valutazione  a cura del candidato</w:t>
            </w:r>
          </w:p>
        </w:tc>
        <w:tc>
          <w:tcPr>
            <w:tcW w:type="dxa" w:w="120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0" w:sz="8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tabs>
                <w:tab w:val="left" w:pos="708"/>
                <w:tab w:val="left" w:pos="1416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Valutazione  a cura della scuola</w:t>
            </w:r>
          </w:p>
        </w:tc>
      </w:tr>
      <w:tr>
        <w:tblPrEx>
          <w:shd w:val="clear" w:color="auto" w:fill="ced7e7"/>
        </w:tblPrEx>
        <w:trPr>
          <w:trHeight w:val="2499" w:hRule="atLeast"/>
        </w:trPr>
        <w:tc>
          <w:tcPr>
            <w:tcW w:type="dxa" w:w="97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ind w:left="80" w:firstLine="0"/>
              <w:rPr>
                <w:rFonts w:ascii="Times New Roman" w:cs="Times New Roman" w:hAnsi="Times New Roman" w:eastAsia="Times New Roman"/>
                <w:b w:val="1"/>
                <w:bCs w:val="1"/>
                <w:sz w:val="14"/>
                <w:szCs w:val="1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Titolo di accesso:</w:t>
            </w:r>
          </w:p>
          <w:p>
            <w:pPr>
              <w:pStyle w:val="Corpo"/>
              <w:widowControl w:val="0"/>
              <w:bidi w:val="0"/>
              <w:ind w:left="80" w:right="0" w:firstLine="0"/>
              <w:jc w:val="lef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Laurea magistrale</w:t>
            </w:r>
          </w:p>
          <w:p>
            <w:pPr>
              <w:pStyle w:val="Corpo"/>
              <w:widowControl w:val="0"/>
              <w:ind w:left="80" w:firstLine="0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ind w:left="80" w:firstLine="0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ind w:left="80" w:firstLine="0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ind w:left="80" w:firstLine="0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ind w:left="80" w:firstLine="0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bidi w:val="0"/>
              <w:ind w:left="80" w:right="0" w:firstLine="0"/>
              <w:jc w:val="lef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Laurea triennale </w:t>
            </w:r>
          </w:p>
          <w:p>
            <w:pPr>
              <w:pStyle w:val="Corpo"/>
              <w:widowControl w:val="0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(si valuta un solo titolo)</w:t>
            </w:r>
          </w:p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Con lode: 7 punti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da 106 a 110: 6 punti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da 100 a 105: 5 punti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da 90 a 99: 4 punti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da 80 a 89: 3 punti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da 66 a 79: 2 punti</w:t>
            </w:r>
          </w:p>
          <w:p>
            <w:pPr>
              <w:pStyle w:val="Corpo"/>
              <w:widowControl w:val="0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Con lode: 4 punti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da 106 a 110: 3 punti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da 100 a 105: 2 punti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da 66 a 99: 1 punto</w:t>
            </w:r>
          </w:p>
        </w:tc>
        <w:tc>
          <w:tcPr>
            <w:tcW w:type="dxa" w:w="12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97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ind w:left="80" w:firstLine="0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Laurea oltre il titolo di accesso all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insegnamento (3 punti)</w:t>
            </w:r>
          </w:p>
          <w:p>
            <w:pPr>
              <w:pStyle w:val="Corpo"/>
              <w:widowControl w:val="0"/>
              <w:bidi w:val="0"/>
              <w:ind w:left="80" w:right="0" w:firstLine="0"/>
              <w:jc w:val="lef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Dottorato di ricerca (2 punti)</w:t>
            </w:r>
          </w:p>
          <w:p>
            <w:pPr>
              <w:pStyle w:val="Corpo"/>
              <w:widowControl w:val="0"/>
              <w:bidi w:val="0"/>
              <w:ind w:left="8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Abilitazioni all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insegnamento (1 punto)</w:t>
            </w:r>
          </w:p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Max 5 punt</w:t>
            </w:r>
            <w:r>
              <w:rPr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12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45" w:hRule="atLeast"/>
        </w:trPr>
        <w:tc>
          <w:tcPr>
            <w:tcW w:type="dxa" w:w="97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ind w:left="80" w:firstLine="0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Corsi di formazione nel settore ICT di durata annuale e/o biennale:</w:t>
            </w:r>
          </w:p>
          <w:p>
            <w:pPr>
              <w:pStyle w:val="Corpo"/>
              <w:widowControl w:val="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Times New Roman" w:hAnsi="Times New Roman"/>
                <w:sz w:val="14"/>
                <w:szCs w:val="14"/>
                <w:rtl w:val="0"/>
                <w:lang w:val="it-IT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Master di I e II livello (2 Punti)</w:t>
            </w:r>
          </w:p>
          <w:p>
            <w:pPr>
              <w:pStyle w:val="Corpo"/>
              <w:widowControl w:val="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Times New Roman" w:hAnsi="Times New Roman"/>
                <w:sz w:val="14"/>
                <w:szCs w:val="14"/>
                <w:rtl w:val="0"/>
                <w:lang w:val="it-IT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Corso di specializzazione Annuali (1 punto)</w:t>
            </w:r>
          </w:p>
          <w:p>
            <w:pPr>
              <w:pStyle w:val="Corpo"/>
              <w:widowControl w:val="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Times New Roman" w:hAnsi="Times New Roman"/>
                <w:sz w:val="14"/>
                <w:szCs w:val="14"/>
                <w:rtl w:val="0"/>
                <w:lang w:val="it-IT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Corsi di specializzazioni Biennali (2 Punti)</w:t>
            </w:r>
          </w:p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Max 5 punti</w:t>
            </w:r>
          </w:p>
        </w:tc>
        <w:tc>
          <w:tcPr>
            <w:tcW w:type="dxa" w:w="12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97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ind w:left="80" w:firstLine="0"/>
              <w:rPr>
                <w:sz w:val="14"/>
                <w:szCs w:val="14"/>
                <w:shd w:val="nil" w:color="auto" w:fill="auto"/>
              </w:rPr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Certificazione competenze linguistiche almeno di livello B1</w:t>
            </w:r>
          </w:p>
          <w:p>
            <w:pPr>
              <w:pStyle w:val="Corpo"/>
              <w:widowControl w:val="0"/>
              <w:bidi w:val="0"/>
              <w:ind w:left="80" w:right="0" w:firstLine="0"/>
              <w:jc w:val="left"/>
              <w:rPr>
                <w:rtl w:val="0"/>
              </w:rPr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( un punto per ogni certificazione)</w:t>
            </w:r>
          </w:p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Max 3 punti</w:t>
            </w:r>
          </w:p>
        </w:tc>
        <w:tc>
          <w:tcPr>
            <w:tcW w:type="dxa" w:w="12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83" w:hRule="atLeast"/>
        </w:trPr>
        <w:tc>
          <w:tcPr>
            <w:tcW w:type="dxa" w:w="97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ind w:left="80" w:firstLine="0"/>
              <w:rPr>
                <w:sz w:val="14"/>
                <w:szCs w:val="14"/>
                <w:shd w:val="nil" w:color="auto" w:fill="auto"/>
              </w:rPr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Certificazioni informatiche riconosciute:</w:t>
            </w:r>
          </w:p>
          <w:p>
            <w:pPr>
              <w:pStyle w:val="Corpo"/>
              <w:widowControl w:val="0"/>
              <w:bidi w:val="0"/>
              <w:ind w:left="80" w:right="0" w:firstLine="0"/>
              <w:jc w:val="left"/>
              <w:rPr>
                <w:sz w:val="14"/>
                <w:szCs w:val="14"/>
                <w:shd w:val="nil" w:color="auto" w:fill="auto"/>
                <w:rtl w:val="0"/>
              </w:rPr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AICA ECDL, AICA EUCIP, ,PEKIT IC3, TABLET, IT SECURITY; MICROSOFT DB ADMINISTRATOR, MICROSOFT MOS; CERTIFICAZIONI EIPASS:</w:t>
            </w:r>
          </w:p>
          <w:p>
            <w:pPr>
              <w:pStyle w:val="Corpo"/>
              <w:widowControl w:val="0"/>
              <w:bidi w:val="0"/>
              <w:ind w:left="80" w:right="0" w:firstLine="0"/>
              <w:jc w:val="left"/>
              <w:rPr>
                <w:sz w:val="14"/>
                <w:szCs w:val="14"/>
                <w:shd w:val="nil" w:color="auto" w:fill="auto"/>
                <w:rtl w:val="0"/>
              </w:rPr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EIPASS TEACHER-FORMATORE EIPASS, ESAMINATORE EIPASS, EIPASS 7 MODULI, ETC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. (2 punti per ogni certificazione)</w:t>
            </w:r>
          </w:p>
          <w:p>
            <w:pPr>
              <w:pStyle w:val="Corpo"/>
              <w:widowControl w:val="0"/>
              <w:bidi w:val="0"/>
              <w:ind w:left="80" w:right="0" w:firstLine="0"/>
              <w:jc w:val="left"/>
              <w:rPr>
                <w:sz w:val="14"/>
                <w:szCs w:val="14"/>
                <w:shd w:val="nil" w:color="auto" w:fill="auto"/>
                <w:rtl w:val="0"/>
              </w:rPr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Corsi di aggiornamento sulle TIC di almeno  20 ore (1 punto per ogni attestato)</w:t>
            </w:r>
          </w:p>
          <w:p>
            <w:pPr>
              <w:pStyle w:val="Corpo"/>
              <w:widowControl w:val="0"/>
              <w:bidi w:val="0"/>
              <w:ind w:left="80" w:right="0" w:firstLine="0"/>
              <w:jc w:val="left"/>
              <w:rPr>
                <w:rtl w:val="0"/>
              </w:rPr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Corsi attivati dal Palmeri  sulle TIC   (0,5 punto per ogni attestato)</w:t>
            </w:r>
          </w:p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Max 10 punti</w:t>
            </w:r>
          </w:p>
        </w:tc>
        <w:tc>
          <w:tcPr>
            <w:tcW w:type="dxa" w:w="12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97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ind w:left="80" w:firstLine="0"/>
              <w:rPr>
                <w:sz w:val="14"/>
                <w:szCs w:val="14"/>
                <w:shd w:val="nil" w:color="auto" w:fill="auto"/>
              </w:rPr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Attestati di frequenza di Corsi per azioni legate al PIANO NAZIONALE PER LA SCUOLA DIGITALE AZIONE # 28 ( 2 PUNTI PER OGNI ATTESTATO)</w:t>
            </w:r>
          </w:p>
          <w:p>
            <w:pPr>
              <w:pStyle w:val="Corpo"/>
              <w:widowControl w:val="0"/>
              <w:bidi w:val="0"/>
              <w:ind w:left="80" w:right="0" w:firstLine="0"/>
              <w:jc w:val="left"/>
              <w:rPr>
                <w:rtl w:val="0"/>
              </w:rPr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Corsi di perfezionamento ed aggiornamento sulla didattica innovativa di  minimo 20 ore ( 1 PUNTO PER OGNI CORSO)</w:t>
            </w:r>
          </w:p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Max 10 punti</w:t>
            </w:r>
          </w:p>
        </w:tc>
        <w:tc>
          <w:tcPr>
            <w:tcW w:type="dxa" w:w="12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975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MAX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50 punti</w:t>
            </w:r>
          </w:p>
          <w:p>
            <w:pPr>
              <w:pStyle w:val="Corpo"/>
              <w:widowControl w:val="0"/>
              <w:spacing w:line="240" w:lineRule="auto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5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ind w:left="80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 xml:space="preserve">Esperienza di figura di sistema  nella scuola ( ES. COLLABORATORE DEL DS, FUNZIONE STRUMENTALE, RESPONSABILE DI PLESSO, REFERENTE\REPONSABILE DI PROGETTI O LABORATORI, MEMBRO DEL NIV, DEL C.I.,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.) ( 1 PUNTO PER OGNI INCARICO</w:t>
            </w: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Max 5 punti</w:t>
            </w:r>
          </w:p>
        </w:tc>
        <w:tc>
          <w:tcPr>
            <w:tcW w:type="dxa" w:w="12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97" w:hRule="atLeast"/>
        </w:trPr>
        <w:tc>
          <w:tcPr>
            <w:tcW w:type="dxa" w:w="97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80"/>
              <w:ind w:left="80" w:firstLine="0"/>
              <w:rPr>
                <w:sz w:val="14"/>
                <w:szCs w:val="14"/>
                <w:shd w:val="nil" w:color="auto" w:fill="auto"/>
              </w:rPr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Esperienza nel ruolo di</w:t>
            </w:r>
          </w:p>
          <w:p>
            <w:pPr>
              <w:pStyle w:val="Corpo"/>
              <w:widowControl w:val="0"/>
              <w:numPr>
                <w:ilvl w:val="0"/>
                <w:numId w:val="2"/>
              </w:numPr>
              <w:bidi w:val="0"/>
              <w:spacing w:before="240"/>
              <w:ind w:right="0"/>
              <w:jc w:val="left"/>
              <w:rPr>
                <w:sz w:val="14"/>
                <w:szCs w:val="14"/>
                <w:rtl w:val="0"/>
                <w:lang w:val="it-IT"/>
              </w:rPr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Animatore digitale (3 PUNTI PER OGNI INCARICO)</w:t>
            </w:r>
          </w:p>
          <w:p>
            <w:pPr>
              <w:pStyle w:val="Corpo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14"/>
                <w:szCs w:val="14"/>
                <w:rtl w:val="0"/>
                <w:lang w:val="it-IT"/>
              </w:rPr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Componente team digitale  (2 PUNTI PER OGNI INCARICO)</w:t>
            </w:r>
          </w:p>
          <w:p>
            <w:pPr>
              <w:pStyle w:val="Corpo"/>
              <w:widowControl w:val="0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Times New Roman" w:hAnsi="Times New Roman"/>
                <w:sz w:val="14"/>
                <w:szCs w:val="14"/>
                <w:rtl w:val="0"/>
                <w:lang w:val="it-IT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Pregressa esperienza documentata in materia di progettazione e gestione di progetti PON, POR,PNRR,etc. (1 PUNTO PER OGNI INCARICO</w:t>
            </w: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138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Max 45 punti</w:t>
            </w:r>
          </w:p>
        </w:tc>
        <w:tc>
          <w:tcPr>
            <w:tcW w:type="dxa" w:w="12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7" w:hRule="atLeast"/>
        </w:trPr>
        <w:tc>
          <w:tcPr>
            <w:tcW w:type="dxa" w:w="97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ind w:left="80" w:firstLine="0"/>
              <w:jc w:val="both"/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Esperienza in qualit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di tutor o docente esperto o valutatore o facilitatore relativo a progetti P.O.N.-F.S.E. PNRR ASL o in corsi di aggiornamento/formazione</w:t>
              <w:tab/>
              <w:t>organizzati dall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amministrazione scolastica centrale o periferica o da Enti riconosciuti dal MIUR (1 PUNTO PER OGNI INCARICO)</w:t>
            </w:r>
          </w:p>
        </w:tc>
        <w:tc>
          <w:tcPr>
            <w:tcW w:type="dxa" w:w="138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2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85" w:hRule="atLeast"/>
        </w:trPr>
        <w:tc>
          <w:tcPr>
            <w:tcW w:type="dxa" w:w="9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MAX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10 punti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5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ind w:left="80" w:firstLine="0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Discussione su:</w:t>
            </w:r>
          </w:p>
          <w:p>
            <w:pPr>
              <w:pStyle w:val="Corpo"/>
              <w:widowControl w:val="0"/>
              <w:numPr>
                <w:ilvl w:val="0"/>
                <w:numId w:val="4"/>
              </w:numPr>
              <w:bidi w:val="0"/>
              <w:spacing w:before="240"/>
              <w:ind w:right="0"/>
              <w:jc w:val="left"/>
              <w:rPr>
                <w:rFonts w:ascii="Times New Roman" w:hAnsi="Times New Roman"/>
                <w:sz w:val="14"/>
                <w:szCs w:val="14"/>
                <w:rtl w:val="0"/>
                <w:lang w:val="it-IT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Ampiezza e qualit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dell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esperienza nel settore</w:t>
            </w:r>
          </w:p>
          <w:p>
            <w:pPr>
              <w:pStyle w:val="Corpo"/>
              <w:widowControl w:val="0"/>
              <w:numPr>
                <w:ilvl w:val="0"/>
                <w:numId w:val="4"/>
              </w:numPr>
              <w:bidi w:val="0"/>
              <w:spacing w:after="240"/>
              <w:ind w:right="0"/>
              <w:jc w:val="left"/>
              <w:rPr>
                <w:rFonts w:ascii="Times New Roman" w:hAnsi="Times New Roman"/>
                <w:sz w:val="14"/>
                <w:szCs w:val="14"/>
                <w:rtl w:val="0"/>
                <w:lang w:val="it-IT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Proposta progettuale</w:t>
            </w:r>
            <w:r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</w:rPr>
            </w:r>
          </w:p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rPr>
                <w:shd w:val="nil" w:color="auto" w:fill="auto"/>
                <w:lang w:val="it-IT"/>
              </w:rPr>
            </w:pPr>
          </w:p>
          <w:p>
            <w:pPr>
              <w:pStyle w:val="Corpo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it-IT"/>
              </w:rPr>
              <w:t>Max 10 punti</w:t>
            </w:r>
          </w:p>
        </w:tc>
        <w:tc>
          <w:tcPr>
            <w:tcW w:type="dxa" w:w="12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Corpo"/>
      </w:pPr>
    </w:p>
    <w:p>
      <w:pPr>
        <w:pStyle w:val="Corpo"/>
      </w:pPr>
    </w:p>
    <w:p>
      <w:pPr>
        <w:pStyle w:val="Corpo"/>
        <w:jc w:val="both"/>
        <w:rPr>
          <w:sz w:val="17"/>
          <w:szCs w:val="17"/>
        </w:rPr>
      </w:pPr>
      <w:r>
        <w:rPr>
          <w:sz w:val="17"/>
          <w:szCs w:val="17"/>
          <w:rtl w:val="0"/>
          <w:lang w:val="en-US"/>
        </w:rPr>
        <w:t>Data_______________________                                Firma______________________________________________</w:t>
      </w:r>
    </w:p>
    <w:p>
      <w:pPr>
        <w:pStyle w:val="Corpo"/>
      </w:pPr>
    </w:p>
    <w:p>
      <w:pPr>
        <w:pStyle w:val="Corpo"/>
      </w:pPr>
    </w:p>
    <w:p>
      <w:pPr>
        <w:pStyle w:val="Corpo"/>
      </w:pPr>
    </w:p>
    <w:p>
      <w:pPr>
        <w:pStyle w:val="Corpo"/>
      </w:pPr>
    </w:p>
    <w:p>
      <w:pPr>
        <w:pStyle w:val="Corp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"/>
        <w:rPr>
          <w:rFonts w:ascii="Times New Roman" w:cs="Times New Roman" w:hAnsi="Times New Roman" w:eastAsia="Times New Roman"/>
        </w:rPr>
      </w:pPr>
    </w:p>
    <w:p>
      <w:pPr>
        <w:pStyle w:val="Corpo"/>
        <w:rPr>
          <w:rFonts w:ascii="Times New Roman" w:cs="Times New Roman" w:hAnsi="Times New Roman" w:eastAsia="Times New Roman"/>
        </w:rPr>
      </w:pPr>
    </w:p>
    <w:p>
      <w:pPr>
        <w:pStyle w:val="Corpo"/>
        <w:rPr>
          <w:rFonts w:ascii="Times New Roman" w:cs="Times New Roman" w:hAnsi="Times New Roman" w:eastAsia="Times New Roman"/>
        </w:rPr>
      </w:pPr>
    </w:p>
    <w:p>
      <w:pPr>
        <w:pStyle w:val="Corpo"/>
        <w:rPr>
          <w:rFonts w:ascii="Times New Roman" w:cs="Times New Roman" w:hAnsi="Times New Roman" w:eastAsia="Times New Roman"/>
        </w:rPr>
      </w:pPr>
    </w:p>
    <w:p>
      <w:pPr>
        <w:pStyle w:val="Corp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Allegato  3</w:t>
      </w: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DICHIARAZIONE N.1</w:t>
      </w: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sottoscritto/a, ____________________________________________________________ai sensi degli art. 46 e 47 del dpr 28.12.2000 n. 445, consapevole della responsabilita' penale cui puo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andare incontro in caso di dichiarazioni mendaci ai sensi dell'art. 76 del medesimo   dpr 445/2000 </w:t>
      </w: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276" w:lineRule="auto"/>
        <w:jc w:val="center"/>
        <w:outlineLvl w:val="9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</w:t>
      </w: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276" w:lineRule="auto"/>
        <w:jc w:val="both"/>
        <w:outlineLvl w:val="9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 sensi della normativa vigente, sotto la propria responsabilit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di avere preso visione dell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Avviso di riferimento, di accettarne i contenuti e di essere a conoscenza che le dichiarazioni dei requisiti, qualit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titoli riportati nella tabella di autovalutazione della domanda e nel curriculum vitae allegato corrispondono al vero. </w:t>
      </w: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276" w:lineRule="auto"/>
        <w:jc w:val="both"/>
        <w:outlineLvl w:val="9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276" w:lineRule="auto"/>
        <w:jc w:val="both"/>
        <w:outlineLvl w:val="9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Data_____________________________Firma_________________________________________</w:t>
      </w: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276" w:lineRule="auto"/>
        <w:jc w:val="center"/>
        <w:outlineLvl w:val="9"/>
        <w:rPr>
          <w:b w:val="1"/>
          <w:bCs w:val="1"/>
          <w:i w:val="1"/>
          <w:iCs w:val="1"/>
          <w:cap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276" w:lineRule="auto"/>
        <w:jc w:val="center"/>
        <w:outlineLvl w:val="9"/>
        <w:rPr>
          <w:b w:val="1"/>
          <w:bCs w:val="1"/>
          <w:i w:val="1"/>
          <w:iCs w:val="1"/>
          <w:cap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276" w:lineRule="auto"/>
        <w:jc w:val="center"/>
        <w:outlineLvl w:val="9"/>
        <w:rPr>
          <w:b w:val="1"/>
          <w:bCs w:val="1"/>
          <w:i w:val="1"/>
          <w:iCs w:val="1"/>
          <w:cap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rFonts w:ascii="Arial" w:cs="Arial" w:hAnsi="Arial" w:eastAsia="Arial"/>
          <w:cap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rFonts w:ascii="Arial" w:cs="Arial" w:hAnsi="Arial" w:eastAsia="Arial"/>
          <w:cap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rFonts w:ascii="Arial" w:cs="Arial" w:hAnsi="Arial" w:eastAsia="Arial"/>
          <w:cap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rFonts w:ascii="Arial" w:cs="Arial" w:hAnsi="Arial" w:eastAsia="Arial"/>
          <w:cap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rFonts w:ascii="Arial" w:cs="Arial" w:hAnsi="Arial" w:eastAsia="Arial"/>
          <w:cap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rFonts w:ascii="Arial" w:cs="Arial" w:hAnsi="Arial" w:eastAsia="Arial"/>
          <w:cap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rFonts w:ascii="Arial" w:cs="Arial" w:hAnsi="Arial" w:eastAsia="Arial"/>
          <w:cap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DICHIARAZIONE N.2</w:t>
      </w: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Il/la sottoscritto/a,_________________________________________________________________ai sensi D.Lgs. 196/2003 e successive modificazioni e integrazioni, </w:t>
      </w: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center"/>
        <w:outlineLvl w:val="9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AUTORIZZA</w:t>
      </w: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center"/>
        <w:outlineLvl w:val="9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76" w:lineRule="auto"/>
        <w:jc w:val="both"/>
        <w:outlineLvl w:val="9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Liceo Scientifico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N.Palmeri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utilizzare i dati personali forniti, esclusivamente per fini istituzionali e necessari alla gestione della presente istanza e per la durata relativa allo svolgimento degli adempimenti connessi all'incarico di riferimento.</w:t>
      </w: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276" w:lineRule="auto"/>
        <w:jc w:val="both"/>
        <w:outlineLvl w:val="9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276" w:lineRule="auto"/>
        <w:jc w:val="both"/>
        <w:outlineLvl w:val="9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Data_____________________________Firma____________________________________</w:t>
      </w:r>
    </w:p>
    <w:p>
      <w:pPr>
        <w:pStyle w:val="heading 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276" w:lineRule="auto"/>
        <w:outlineLvl w:val="9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</w:pPr>
    </w:p>
    <w:p>
      <w:pPr>
        <w:pStyle w:val="Corpo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5">
    <w:name w:val="heading 5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80"/>
      <w:ind w:left="0" w:right="0" w:firstLine="0"/>
      <w:jc w:val="left"/>
      <w:outlineLvl w:val="2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22"/>
      <w:szCs w:val="22"/>
      <w:u w:val="none" w:color="666666"/>
      <w:shd w:val="nil" w:color="auto" w:fill="auto"/>
      <w:vertAlign w:val="baseline"/>
      <w:lang w:val="it-IT"/>
      <w14:textFill>
        <w14:solidFill>
          <w14:srgbClr w14:val="6666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